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2FBB" w14:textId="77777777" w:rsidR="006375F5" w:rsidRPr="00835C5D" w:rsidRDefault="006375F5" w:rsidP="006375F5">
      <w:pPr>
        <w:jc w:val="both"/>
        <w:outlineLvl w:val="0"/>
        <w:rPr>
          <w:rFonts w:ascii="Cambria" w:hAnsi="Cambria" w:cstheme="minorHAnsi"/>
          <w:b/>
          <w:sz w:val="28"/>
          <w:szCs w:val="28"/>
        </w:rPr>
      </w:pPr>
    </w:p>
    <w:p w14:paraId="7C36EF06" w14:textId="77777777" w:rsidR="006375F5" w:rsidRPr="00A33D25" w:rsidRDefault="006375F5" w:rsidP="006375F5">
      <w:pPr>
        <w:shd w:val="clear" w:color="auto" w:fill="FFFFFF"/>
        <w:tabs>
          <w:tab w:val="left" w:pos="2127"/>
        </w:tabs>
        <w:textAlignment w:val="baseline"/>
        <w:outlineLvl w:val="5"/>
        <w:rPr>
          <w:rFonts w:ascii="inherit" w:hAnsi="inherit"/>
          <w:b/>
          <w:bCs/>
          <w:color w:val="545454"/>
          <w:sz w:val="21"/>
          <w:szCs w:val="21"/>
        </w:rPr>
      </w:pPr>
      <w:r w:rsidRPr="00A33D25">
        <w:rPr>
          <w:rFonts w:ascii="inherit" w:hAnsi="inherit"/>
          <w:b/>
          <w:bCs/>
          <w:color w:val="2BB673"/>
          <w:sz w:val="21"/>
          <w:szCs w:val="21"/>
        </w:rPr>
        <w:t xml:space="preserve">  </w:t>
      </w:r>
    </w:p>
    <w:p w14:paraId="627CB988" w14:textId="77777777" w:rsidR="006375F5" w:rsidRPr="00A33D25" w:rsidRDefault="006375F5" w:rsidP="006375F5">
      <w:pPr>
        <w:shd w:val="clear" w:color="auto" w:fill="FFFFFF"/>
        <w:spacing w:line="1500" w:lineRule="atLeast"/>
        <w:textAlignment w:val="baseline"/>
        <w:rPr>
          <w:rFonts w:ascii="Calibri" w:hAnsi="Calibri" w:cs="Calibri"/>
          <w:color w:val="545454"/>
        </w:rPr>
      </w:pPr>
      <w:r w:rsidRPr="00A33D25">
        <w:rPr>
          <w:rFonts w:ascii="inherit" w:hAnsi="inherit"/>
          <w:noProof/>
          <w:color w:val="2BB673"/>
          <w:bdr w:val="none" w:sz="0" w:space="0" w:color="auto" w:frame="1"/>
        </w:rPr>
        <w:drawing>
          <wp:anchor distT="0" distB="0" distL="114300" distR="114300" simplePos="0" relativeHeight="251684864" behindDoc="0" locked="0" layoutInCell="1" allowOverlap="1" wp14:anchorId="471A8608" wp14:editId="5F94BA72">
            <wp:simplePos x="0" y="0"/>
            <wp:positionH relativeFrom="column">
              <wp:posOffset>-9525</wp:posOffset>
            </wp:positionH>
            <wp:positionV relativeFrom="paragraph">
              <wp:posOffset>87630</wp:posOffset>
            </wp:positionV>
            <wp:extent cx="2673350" cy="598805"/>
            <wp:effectExtent l="0" t="0" r="0" b="0"/>
            <wp:wrapThrough wrapText="bothSides">
              <wp:wrapPolygon edited="0">
                <wp:start x="1693" y="0"/>
                <wp:lineTo x="1077" y="2062"/>
                <wp:lineTo x="154" y="8933"/>
                <wp:lineTo x="154" y="19928"/>
                <wp:lineTo x="308" y="20615"/>
                <wp:lineTo x="3386" y="20615"/>
                <wp:lineTo x="15084" y="19928"/>
                <wp:lineTo x="21087" y="17179"/>
                <wp:lineTo x="21087" y="2749"/>
                <wp:lineTo x="18009" y="1374"/>
                <wp:lineTo x="2617" y="0"/>
                <wp:lineTo x="1693" y="0"/>
              </wp:wrapPolygon>
            </wp:wrapThrough>
            <wp:docPr id="1386544168" name="Slika 1386544168" descr="Osnovna šola Log – Dragome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Log – Dragomer">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3350" cy="5988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E67616" w14:textId="77777777" w:rsidR="006375F5" w:rsidRPr="00A33D25" w:rsidRDefault="006375F5" w:rsidP="006375F5">
      <w:pPr>
        <w:shd w:val="clear" w:color="auto" w:fill="FFFFFF"/>
        <w:tabs>
          <w:tab w:val="left" w:pos="2127"/>
        </w:tabs>
        <w:textAlignment w:val="baseline"/>
        <w:outlineLvl w:val="5"/>
        <w:rPr>
          <w:rFonts w:ascii="Calibri" w:hAnsi="Calibri" w:cs="Calibri"/>
          <w:b/>
          <w:bCs/>
          <w:color w:val="2BB673"/>
          <w:sz w:val="21"/>
          <w:szCs w:val="21"/>
        </w:rPr>
      </w:pPr>
      <w:r w:rsidRPr="00A33D25">
        <w:rPr>
          <w:rFonts w:ascii="Calibri" w:hAnsi="Calibri" w:cs="Calibri"/>
          <w:b/>
          <w:bCs/>
          <w:color w:val="2BB673"/>
          <w:sz w:val="21"/>
          <w:szCs w:val="21"/>
        </w:rPr>
        <w:t xml:space="preserve">Šolska ulica 1, 1351 Brezovica pri </w:t>
      </w:r>
      <w:proofErr w:type="spellStart"/>
      <w:r w:rsidRPr="00A33D25">
        <w:rPr>
          <w:rFonts w:ascii="Calibri" w:hAnsi="Calibri" w:cs="Calibri"/>
          <w:b/>
          <w:bCs/>
          <w:color w:val="2BB673"/>
          <w:sz w:val="21"/>
          <w:szCs w:val="21"/>
        </w:rPr>
        <w:t>Lj</w:t>
      </w:r>
      <w:proofErr w:type="spellEnd"/>
      <w:r w:rsidRPr="00A33D25">
        <w:rPr>
          <w:rFonts w:ascii="Calibri" w:hAnsi="Calibri" w:cs="Calibri"/>
          <w:b/>
          <w:bCs/>
          <w:color w:val="2BB673"/>
          <w:sz w:val="21"/>
          <w:szCs w:val="21"/>
        </w:rPr>
        <w:t>.</w:t>
      </w:r>
    </w:p>
    <w:p w14:paraId="554D2878" w14:textId="77777777" w:rsidR="006375F5" w:rsidRPr="00A33D25" w:rsidRDefault="006375F5" w:rsidP="006375F5">
      <w:pPr>
        <w:shd w:val="clear" w:color="auto" w:fill="FFFFFF"/>
        <w:tabs>
          <w:tab w:val="left" w:pos="2127"/>
        </w:tabs>
        <w:textAlignment w:val="baseline"/>
        <w:outlineLvl w:val="5"/>
        <w:rPr>
          <w:rFonts w:ascii="Calibri" w:hAnsi="Calibri" w:cs="Calibri"/>
          <w:b/>
          <w:bCs/>
          <w:color w:val="545454"/>
          <w:sz w:val="21"/>
          <w:szCs w:val="21"/>
        </w:rPr>
      </w:pPr>
      <w:r w:rsidRPr="00A33D25">
        <w:rPr>
          <w:rFonts w:ascii="Calibri" w:hAnsi="Calibri" w:cs="Calibri"/>
          <w:b/>
          <w:bCs/>
          <w:color w:val="2BB673"/>
          <w:sz w:val="21"/>
          <w:szCs w:val="21"/>
          <w:bdr w:val="none" w:sz="0" w:space="0" w:color="auto" w:frame="1"/>
        </w:rPr>
        <w:t>TELEFON: 01 75 71 320</w:t>
      </w:r>
    </w:p>
    <w:p w14:paraId="0C1674D0" w14:textId="77777777" w:rsidR="006375F5" w:rsidRPr="00A33D25" w:rsidRDefault="006375F5" w:rsidP="006375F5">
      <w:pPr>
        <w:shd w:val="clear" w:color="auto" w:fill="FFFFFF"/>
        <w:tabs>
          <w:tab w:val="left" w:pos="2127"/>
        </w:tabs>
        <w:textAlignment w:val="baseline"/>
        <w:outlineLvl w:val="5"/>
        <w:rPr>
          <w:rFonts w:ascii="Calibri" w:hAnsi="Calibri" w:cs="Calibri"/>
          <w:b/>
          <w:bCs/>
          <w:color w:val="545454"/>
          <w:sz w:val="21"/>
          <w:szCs w:val="21"/>
        </w:rPr>
      </w:pPr>
      <w:r w:rsidRPr="00A33D25">
        <w:rPr>
          <w:rFonts w:ascii="Calibri" w:hAnsi="Calibri" w:cs="Calibri"/>
          <w:b/>
          <w:bCs/>
          <w:color w:val="2BB673"/>
          <w:sz w:val="21"/>
          <w:szCs w:val="21"/>
          <w:bdr w:val="none" w:sz="0" w:space="0" w:color="auto" w:frame="1"/>
        </w:rPr>
        <w:t>E-POŠTA: group1.osljlog@guest.arnes.si</w:t>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71CBE00"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837DE8">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7FC702AE"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837DE8">
        <w:rPr>
          <w:rFonts w:asciiTheme="minorHAnsi" w:hAnsiTheme="minorHAnsi" w:cstheme="minorHAnsi"/>
          <w:b/>
          <w:sz w:val="20"/>
          <w:szCs w:val="20"/>
        </w:rPr>
        <w:t>3</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798"/>
        <w:gridCol w:w="1142"/>
        <w:gridCol w:w="1280"/>
        <w:gridCol w:w="988"/>
        <w:gridCol w:w="1032"/>
        <w:gridCol w:w="1098"/>
      </w:tblGrid>
      <w:tr w:rsidR="00837DE8" w:rsidRPr="00837DE8" w14:paraId="421F3C99"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hideMark/>
          </w:tcPr>
          <w:p w14:paraId="22BAA82B" w14:textId="5260917F"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SKLOPI</w:t>
            </w:r>
          </w:p>
        </w:tc>
        <w:tc>
          <w:tcPr>
            <w:tcW w:w="1142" w:type="dxa"/>
            <w:shd w:val="clear" w:color="auto" w:fill="FFFFCC"/>
            <w:vAlign w:val="center"/>
            <w:hideMark/>
          </w:tcPr>
          <w:p w14:paraId="6DD23DE1" w14:textId="5A9E4C63"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 xml:space="preserve">Skupaj vrednost brez DDV v EUR/letno </w:t>
            </w:r>
          </w:p>
        </w:tc>
        <w:tc>
          <w:tcPr>
            <w:tcW w:w="1280" w:type="dxa"/>
            <w:shd w:val="clear" w:color="auto" w:fill="FFF2CC" w:themeFill="accent4" w:themeFillTint="33"/>
            <w:vAlign w:val="center"/>
          </w:tcPr>
          <w:p w14:paraId="5CAFC918" w14:textId="77777777" w:rsidR="00837DE8" w:rsidRDefault="00837DE8" w:rsidP="00837DE8">
            <w:pPr>
              <w:jc w:val="center"/>
              <w:rPr>
                <w:rFonts w:ascii="Calibri" w:hAnsi="Calibri" w:cs="Calibri"/>
                <w:b/>
                <w:bCs/>
                <w:color w:val="00B050"/>
                <w:sz w:val="18"/>
                <w:szCs w:val="18"/>
              </w:rPr>
            </w:pPr>
            <w:r w:rsidRPr="00837DE8">
              <w:rPr>
                <w:rFonts w:ascii="Calibri" w:hAnsi="Calibri" w:cs="Calibri"/>
                <w:b/>
                <w:bCs/>
                <w:color w:val="00B050"/>
                <w:sz w:val="18"/>
                <w:szCs w:val="18"/>
              </w:rPr>
              <w:t xml:space="preserve">Skupaj vrednost brez DDV v EUR </w:t>
            </w:r>
          </w:p>
          <w:p w14:paraId="1E15C7C0" w14:textId="0DE9C824"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B050"/>
                <w:sz w:val="18"/>
                <w:szCs w:val="18"/>
              </w:rPr>
              <w:t>za 3 leta</w:t>
            </w:r>
          </w:p>
        </w:tc>
        <w:tc>
          <w:tcPr>
            <w:tcW w:w="988" w:type="dxa"/>
            <w:shd w:val="clear" w:color="auto" w:fill="FFF2CC" w:themeFill="accent4" w:themeFillTint="33"/>
            <w:vAlign w:val="center"/>
          </w:tcPr>
          <w:p w14:paraId="69233774" w14:textId="77777777" w:rsidR="00837DE8" w:rsidRDefault="00837DE8" w:rsidP="00837DE8">
            <w:pPr>
              <w:jc w:val="center"/>
              <w:rPr>
                <w:color w:val="00B050"/>
                <w:sz w:val="18"/>
                <w:szCs w:val="18"/>
              </w:rPr>
            </w:pPr>
            <w:r w:rsidRPr="00837DE8">
              <w:rPr>
                <w:rFonts w:ascii="Calibri" w:hAnsi="Calibri" w:cs="Calibri"/>
                <w:b/>
                <w:bCs/>
                <w:color w:val="00B050"/>
                <w:sz w:val="18"/>
                <w:szCs w:val="18"/>
              </w:rPr>
              <w:t>Znesek  DDV v EUR</w:t>
            </w:r>
            <w:r w:rsidRPr="00837DE8">
              <w:rPr>
                <w:color w:val="00B050"/>
                <w:sz w:val="18"/>
                <w:szCs w:val="18"/>
              </w:rPr>
              <w:t xml:space="preserve"> </w:t>
            </w:r>
          </w:p>
          <w:p w14:paraId="359CCCC9" w14:textId="63E5715A" w:rsidR="00837DE8" w:rsidRPr="00837DE8" w:rsidRDefault="00837DE8" w:rsidP="00837DE8">
            <w:pPr>
              <w:jc w:val="center"/>
              <w:rPr>
                <w:rFonts w:asciiTheme="minorHAnsi" w:hAnsiTheme="minorHAnsi" w:cstheme="minorHAnsi"/>
                <w:b/>
                <w:bCs/>
                <w:color w:val="00B050"/>
                <w:sz w:val="18"/>
                <w:szCs w:val="18"/>
              </w:rPr>
            </w:pPr>
            <w:r w:rsidRPr="00837DE8">
              <w:rPr>
                <w:rFonts w:ascii="Calibri" w:hAnsi="Calibri" w:cs="Calibri"/>
                <w:b/>
                <w:bCs/>
                <w:color w:val="00B050"/>
                <w:sz w:val="18"/>
                <w:szCs w:val="18"/>
              </w:rPr>
              <w:t>Z</w:t>
            </w:r>
            <w:r w:rsidRPr="00837DE8">
              <w:rPr>
                <w:rFonts w:ascii="Calibri" w:hAnsi="Calibri" w:cs="Calibri"/>
                <w:b/>
                <w:bCs/>
                <w:color w:val="00B050"/>
                <w:sz w:val="18"/>
                <w:szCs w:val="18"/>
              </w:rPr>
              <w:t>a</w:t>
            </w:r>
            <w:r>
              <w:rPr>
                <w:rFonts w:ascii="Calibri" w:hAnsi="Calibri" w:cs="Calibri"/>
                <w:b/>
                <w:bCs/>
                <w:color w:val="00B050"/>
                <w:sz w:val="18"/>
                <w:szCs w:val="18"/>
              </w:rPr>
              <w:t xml:space="preserve"> </w:t>
            </w:r>
            <w:r w:rsidRPr="00837DE8">
              <w:rPr>
                <w:rFonts w:ascii="Calibri" w:hAnsi="Calibri" w:cs="Calibri"/>
                <w:b/>
                <w:bCs/>
                <w:color w:val="00B050"/>
                <w:sz w:val="18"/>
                <w:szCs w:val="18"/>
              </w:rPr>
              <w:t>3 leta</w:t>
            </w:r>
          </w:p>
        </w:tc>
        <w:tc>
          <w:tcPr>
            <w:tcW w:w="1032" w:type="dxa"/>
            <w:shd w:val="clear" w:color="auto" w:fill="FFF2CC" w:themeFill="accent4" w:themeFillTint="33"/>
            <w:vAlign w:val="center"/>
            <w:hideMark/>
          </w:tcPr>
          <w:p w14:paraId="5B691229" w14:textId="76706E84" w:rsidR="00837DE8" w:rsidRPr="00837DE8" w:rsidRDefault="00837DE8" w:rsidP="00837DE8">
            <w:pPr>
              <w:jc w:val="center"/>
              <w:rPr>
                <w:rFonts w:asciiTheme="minorHAnsi" w:hAnsiTheme="minorHAnsi" w:cstheme="minorHAnsi"/>
                <w:b/>
                <w:bCs/>
                <w:color w:val="00B050"/>
                <w:sz w:val="18"/>
                <w:szCs w:val="18"/>
              </w:rPr>
            </w:pPr>
            <w:r w:rsidRPr="00837DE8">
              <w:rPr>
                <w:rFonts w:ascii="Calibri" w:hAnsi="Calibri" w:cs="Calibri"/>
                <w:b/>
                <w:bCs/>
                <w:color w:val="00B050"/>
                <w:sz w:val="18"/>
                <w:szCs w:val="18"/>
              </w:rPr>
              <w:t>Skupaj vrednost z DDV v EUR</w:t>
            </w:r>
            <w:r w:rsidRPr="00837DE8">
              <w:rPr>
                <w:color w:val="00B050"/>
                <w:sz w:val="18"/>
                <w:szCs w:val="18"/>
              </w:rPr>
              <w:t xml:space="preserve"> </w:t>
            </w:r>
            <w:r w:rsidRPr="00837DE8">
              <w:rPr>
                <w:rFonts w:ascii="Calibri" w:hAnsi="Calibri" w:cs="Calibri"/>
                <w:b/>
                <w:bCs/>
                <w:color w:val="00B050"/>
                <w:sz w:val="18"/>
                <w:szCs w:val="18"/>
              </w:rPr>
              <w:t>za</w:t>
            </w:r>
            <w:r>
              <w:rPr>
                <w:rFonts w:ascii="Calibri" w:hAnsi="Calibri" w:cs="Calibri"/>
                <w:b/>
                <w:bCs/>
                <w:color w:val="00B050"/>
                <w:sz w:val="18"/>
                <w:szCs w:val="18"/>
              </w:rPr>
              <w:t xml:space="preserve"> </w:t>
            </w:r>
            <w:r w:rsidRPr="00837DE8">
              <w:rPr>
                <w:rFonts w:ascii="Calibri" w:hAnsi="Calibri" w:cs="Calibri"/>
                <w:b/>
                <w:bCs/>
                <w:color w:val="00B050"/>
                <w:sz w:val="18"/>
                <w:szCs w:val="18"/>
              </w:rPr>
              <w:t>3 leta</w:t>
            </w:r>
          </w:p>
        </w:tc>
        <w:tc>
          <w:tcPr>
            <w:tcW w:w="1098" w:type="dxa"/>
            <w:shd w:val="clear" w:color="auto" w:fill="FFF2CC" w:themeFill="accent4" w:themeFillTint="33"/>
            <w:vAlign w:val="center"/>
            <w:hideMark/>
          </w:tcPr>
          <w:p w14:paraId="09F9758C" w14:textId="16B94B5A"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Število živil po merilu »sheme kakovosti«</w:t>
            </w:r>
          </w:p>
        </w:tc>
      </w:tr>
      <w:tr w:rsidR="00837DE8" w:rsidRPr="00837DE8" w14:paraId="629D530C"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tcPr>
          <w:p w14:paraId="7AC128AF" w14:textId="5D8C674D"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142" w:type="dxa"/>
            <w:shd w:val="clear" w:color="auto" w:fill="FFFFCC"/>
            <w:vAlign w:val="center"/>
          </w:tcPr>
          <w:p w14:paraId="5F42C4D9" w14:textId="6E63EA3C"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280" w:type="dxa"/>
            <w:shd w:val="clear" w:color="auto" w:fill="FFF2CC" w:themeFill="accent4" w:themeFillTint="33"/>
            <w:vAlign w:val="center"/>
          </w:tcPr>
          <w:p w14:paraId="1F86B2BE" w14:textId="0A1DE3E8"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988" w:type="dxa"/>
            <w:shd w:val="clear" w:color="auto" w:fill="FFF2CC" w:themeFill="accent4" w:themeFillTint="33"/>
            <w:vAlign w:val="center"/>
          </w:tcPr>
          <w:p w14:paraId="0D83EACF" w14:textId="37BCE22B"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32" w:type="dxa"/>
            <w:shd w:val="clear" w:color="auto" w:fill="FFF2CC" w:themeFill="accent4" w:themeFillTint="33"/>
            <w:vAlign w:val="center"/>
          </w:tcPr>
          <w:p w14:paraId="18D3BB21" w14:textId="643D6FE0"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98" w:type="dxa"/>
            <w:shd w:val="clear" w:color="auto" w:fill="FFF2CC" w:themeFill="accent4" w:themeFillTint="33"/>
            <w:vAlign w:val="center"/>
          </w:tcPr>
          <w:p w14:paraId="0DBE8FBF" w14:textId="23F9BF91"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r>
      <w:tr w:rsidR="00837DE8" w:rsidRPr="00BE0DEE" w14:paraId="1DC0ABA6" w14:textId="77777777" w:rsidTr="00837DE8">
        <w:trPr>
          <w:trHeight w:val="340"/>
          <w:jc w:val="center"/>
        </w:trPr>
        <w:tc>
          <w:tcPr>
            <w:tcW w:w="1018" w:type="dxa"/>
            <w:shd w:val="clear" w:color="000000" w:fill="FFFFFF"/>
            <w:vAlign w:val="center"/>
          </w:tcPr>
          <w:p w14:paraId="0AB8FBBB" w14:textId="1C94F0C6"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 sklop:</w:t>
            </w:r>
          </w:p>
        </w:tc>
        <w:tc>
          <w:tcPr>
            <w:tcW w:w="2798" w:type="dxa"/>
            <w:shd w:val="clear" w:color="000000" w:fill="FFFFFF"/>
            <w:vAlign w:val="center"/>
          </w:tcPr>
          <w:p w14:paraId="759DE1D0" w14:textId="18E5A9DC"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MLEKO IN MLEČNI IZDELKI</w:t>
            </w:r>
          </w:p>
        </w:tc>
        <w:tc>
          <w:tcPr>
            <w:tcW w:w="1142" w:type="dxa"/>
            <w:shd w:val="clear" w:color="auto" w:fill="auto"/>
            <w:vAlign w:val="center"/>
          </w:tcPr>
          <w:p w14:paraId="44ECE132" w14:textId="77777777" w:rsidR="00837DE8" w:rsidRPr="00BE0DEE" w:rsidRDefault="00837DE8" w:rsidP="006375F5">
            <w:pPr>
              <w:jc w:val="center"/>
              <w:rPr>
                <w:rFonts w:asciiTheme="minorHAnsi" w:hAnsiTheme="minorHAnsi" w:cstheme="minorHAnsi"/>
                <w:sz w:val="20"/>
                <w:szCs w:val="20"/>
              </w:rPr>
            </w:pPr>
          </w:p>
        </w:tc>
        <w:tc>
          <w:tcPr>
            <w:tcW w:w="1280" w:type="dxa"/>
          </w:tcPr>
          <w:p w14:paraId="51EEFF64"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4E882616" w14:textId="449CE44C"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5829FB8C"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7B08DAD9" w14:textId="77777777" w:rsidR="00837DE8" w:rsidRPr="00BE0DEE" w:rsidRDefault="00837DE8" w:rsidP="006375F5">
            <w:pPr>
              <w:jc w:val="center"/>
              <w:rPr>
                <w:rFonts w:asciiTheme="minorHAnsi" w:hAnsiTheme="minorHAnsi" w:cstheme="minorHAnsi"/>
                <w:sz w:val="20"/>
                <w:szCs w:val="20"/>
              </w:rPr>
            </w:pPr>
          </w:p>
        </w:tc>
      </w:tr>
      <w:tr w:rsidR="00837DE8" w:rsidRPr="00BE0DEE" w14:paraId="4BB5B4BD" w14:textId="77777777" w:rsidTr="00837DE8">
        <w:trPr>
          <w:trHeight w:val="340"/>
          <w:jc w:val="center"/>
        </w:trPr>
        <w:tc>
          <w:tcPr>
            <w:tcW w:w="1018" w:type="dxa"/>
            <w:shd w:val="clear" w:color="auto" w:fill="E2EFD9" w:themeFill="accent6" w:themeFillTint="33"/>
            <w:vAlign w:val="center"/>
          </w:tcPr>
          <w:p w14:paraId="0385B9AE" w14:textId="3DB20CCD"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2. sklop:</w:t>
            </w:r>
          </w:p>
        </w:tc>
        <w:tc>
          <w:tcPr>
            <w:tcW w:w="2798" w:type="dxa"/>
            <w:shd w:val="clear" w:color="auto" w:fill="E2EFD9" w:themeFill="accent6" w:themeFillTint="33"/>
            <w:vAlign w:val="center"/>
          </w:tcPr>
          <w:p w14:paraId="3C30E86E" w14:textId="72A1F0EE"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MLEKO</w:t>
            </w:r>
          </w:p>
        </w:tc>
        <w:tc>
          <w:tcPr>
            <w:tcW w:w="1142" w:type="dxa"/>
            <w:shd w:val="clear" w:color="auto" w:fill="E2EFD9" w:themeFill="accent6" w:themeFillTint="33"/>
            <w:vAlign w:val="center"/>
          </w:tcPr>
          <w:p w14:paraId="3B51A1D9"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1DEE7785"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45BACC29" w14:textId="58C8799E"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A3721EE"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2810BFD" w14:textId="13AFFC53"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08C3F472" w14:textId="77777777" w:rsidTr="00837DE8">
        <w:trPr>
          <w:trHeight w:val="340"/>
          <w:jc w:val="center"/>
        </w:trPr>
        <w:tc>
          <w:tcPr>
            <w:tcW w:w="1018" w:type="dxa"/>
            <w:shd w:val="clear" w:color="000000" w:fill="FFFFFF"/>
            <w:vAlign w:val="center"/>
          </w:tcPr>
          <w:p w14:paraId="14E3899C" w14:textId="49A4E035"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3. sklop:</w:t>
            </w:r>
          </w:p>
        </w:tc>
        <w:tc>
          <w:tcPr>
            <w:tcW w:w="2798" w:type="dxa"/>
            <w:shd w:val="clear" w:color="000000" w:fill="FFFFFF"/>
            <w:vAlign w:val="center"/>
          </w:tcPr>
          <w:p w14:paraId="7822DC11" w14:textId="553A33EF"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MESO IN MESNI IZDELKI</w:t>
            </w:r>
          </w:p>
        </w:tc>
        <w:tc>
          <w:tcPr>
            <w:tcW w:w="1142" w:type="dxa"/>
            <w:shd w:val="clear" w:color="auto" w:fill="auto"/>
            <w:vAlign w:val="center"/>
          </w:tcPr>
          <w:p w14:paraId="6C61736E" w14:textId="77777777" w:rsidR="00837DE8" w:rsidRPr="00BE0DEE" w:rsidRDefault="00837DE8" w:rsidP="006375F5">
            <w:pPr>
              <w:jc w:val="center"/>
              <w:rPr>
                <w:rFonts w:asciiTheme="minorHAnsi" w:hAnsiTheme="minorHAnsi" w:cstheme="minorHAnsi"/>
                <w:sz w:val="20"/>
                <w:szCs w:val="20"/>
              </w:rPr>
            </w:pPr>
          </w:p>
        </w:tc>
        <w:tc>
          <w:tcPr>
            <w:tcW w:w="1280" w:type="dxa"/>
          </w:tcPr>
          <w:p w14:paraId="26FC12A9"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71963B85" w14:textId="606BE9FA"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B764133"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6414B07F" w14:textId="77777777" w:rsidR="00837DE8" w:rsidRPr="00BE0DEE" w:rsidRDefault="00837DE8" w:rsidP="006375F5">
            <w:pPr>
              <w:jc w:val="center"/>
              <w:rPr>
                <w:rFonts w:asciiTheme="minorHAnsi" w:hAnsiTheme="minorHAnsi" w:cstheme="minorHAnsi"/>
                <w:sz w:val="20"/>
                <w:szCs w:val="20"/>
              </w:rPr>
            </w:pPr>
          </w:p>
        </w:tc>
      </w:tr>
      <w:tr w:rsidR="00837DE8" w:rsidRPr="00BE0DEE" w14:paraId="3733ADA7" w14:textId="77777777" w:rsidTr="00837DE8">
        <w:trPr>
          <w:trHeight w:val="340"/>
          <w:jc w:val="center"/>
        </w:trPr>
        <w:tc>
          <w:tcPr>
            <w:tcW w:w="1018" w:type="dxa"/>
            <w:shd w:val="clear" w:color="000000" w:fill="FFFFFF"/>
            <w:vAlign w:val="center"/>
          </w:tcPr>
          <w:p w14:paraId="60857A00" w14:textId="34E73A22"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4. sklop:</w:t>
            </w:r>
          </w:p>
        </w:tc>
        <w:tc>
          <w:tcPr>
            <w:tcW w:w="2798" w:type="dxa"/>
            <w:shd w:val="clear" w:color="000000" w:fill="FFFFFF"/>
            <w:vAlign w:val="center"/>
          </w:tcPr>
          <w:p w14:paraId="7BA641DD" w14:textId="25ADE9D1"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PERUTNINA IN PERUTNINSKI IZDELKI</w:t>
            </w:r>
          </w:p>
        </w:tc>
        <w:tc>
          <w:tcPr>
            <w:tcW w:w="1142" w:type="dxa"/>
            <w:shd w:val="clear" w:color="auto" w:fill="auto"/>
            <w:vAlign w:val="center"/>
          </w:tcPr>
          <w:p w14:paraId="3439C2C2" w14:textId="77777777" w:rsidR="00837DE8" w:rsidRPr="00BE0DEE" w:rsidRDefault="00837DE8" w:rsidP="006375F5">
            <w:pPr>
              <w:jc w:val="center"/>
              <w:rPr>
                <w:rFonts w:asciiTheme="minorHAnsi" w:hAnsiTheme="minorHAnsi" w:cstheme="minorHAnsi"/>
                <w:sz w:val="20"/>
                <w:szCs w:val="20"/>
              </w:rPr>
            </w:pPr>
          </w:p>
        </w:tc>
        <w:tc>
          <w:tcPr>
            <w:tcW w:w="1280" w:type="dxa"/>
          </w:tcPr>
          <w:p w14:paraId="408F4741"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26F14F8A" w14:textId="2F649405"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12852A6A"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66F7458A" w14:textId="31FFBB56" w:rsidR="00837DE8" w:rsidRPr="00BE0DEE" w:rsidRDefault="00837DE8" w:rsidP="006375F5">
            <w:pPr>
              <w:jc w:val="center"/>
              <w:rPr>
                <w:rFonts w:asciiTheme="minorHAnsi" w:hAnsiTheme="minorHAnsi" w:cstheme="minorHAnsi"/>
                <w:sz w:val="20"/>
                <w:szCs w:val="20"/>
              </w:rPr>
            </w:pPr>
          </w:p>
        </w:tc>
      </w:tr>
      <w:tr w:rsidR="00837DE8" w:rsidRPr="00BE0DEE" w14:paraId="4848D139" w14:textId="77777777" w:rsidTr="00837DE8">
        <w:trPr>
          <w:trHeight w:val="340"/>
          <w:jc w:val="center"/>
        </w:trPr>
        <w:tc>
          <w:tcPr>
            <w:tcW w:w="1018" w:type="dxa"/>
            <w:shd w:val="clear" w:color="auto" w:fill="E2EFD9" w:themeFill="accent6" w:themeFillTint="33"/>
            <w:vAlign w:val="center"/>
          </w:tcPr>
          <w:p w14:paraId="5499B66F" w14:textId="1BEFCAFF"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5. sklop:</w:t>
            </w:r>
          </w:p>
        </w:tc>
        <w:tc>
          <w:tcPr>
            <w:tcW w:w="2798" w:type="dxa"/>
            <w:shd w:val="clear" w:color="auto" w:fill="E2EFD9" w:themeFill="accent6" w:themeFillTint="33"/>
            <w:vAlign w:val="center"/>
          </w:tcPr>
          <w:p w14:paraId="27F8A734" w14:textId="594B6AD5"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MESO IN MESNI IZDELKI</w:t>
            </w:r>
          </w:p>
        </w:tc>
        <w:tc>
          <w:tcPr>
            <w:tcW w:w="1142" w:type="dxa"/>
            <w:shd w:val="clear" w:color="auto" w:fill="E2EFD9" w:themeFill="accent6" w:themeFillTint="33"/>
            <w:vAlign w:val="center"/>
          </w:tcPr>
          <w:p w14:paraId="0933386E"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3AA47079"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0D0892D4" w14:textId="53AD4E5F"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1CF591B4"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17C6FF9C" w14:textId="7EC62CC2"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7F5938BF" w14:textId="77777777" w:rsidTr="00837DE8">
        <w:trPr>
          <w:trHeight w:val="340"/>
          <w:jc w:val="center"/>
        </w:trPr>
        <w:tc>
          <w:tcPr>
            <w:tcW w:w="1018" w:type="dxa"/>
            <w:shd w:val="clear" w:color="000000" w:fill="FFFFFF"/>
            <w:vAlign w:val="center"/>
          </w:tcPr>
          <w:p w14:paraId="2C8F5179" w14:textId="3D4E512F" w:rsidR="00837DE8" w:rsidRPr="00BE0DEE" w:rsidRDefault="00837DE8" w:rsidP="006375F5">
            <w:pPr>
              <w:rPr>
                <w:rFonts w:asciiTheme="minorHAnsi" w:hAnsiTheme="minorHAnsi" w:cstheme="minorHAnsi"/>
                <w:b/>
                <w:bCs/>
                <w:sz w:val="20"/>
                <w:szCs w:val="20"/>
              </w:rPr>
            </w:pPr>
            <w:r w:rsidRPr="00BE0DEE">
              <w:rPr>
                <w:rFonts w:asciiTheme="minorHAnsi" w:hAnsiTheme="minorHAnsi" w:cstheme="minorHAnsi"/>
                <w:color w:val="000000"/>
                <w:sz w:val="20"/>
                <w:szCs w:val="20"/>
              </w:rPr>
              <w:t>6. sklop:</w:t>
            </w:r>
          </w:p>
        </w:tc>
        <w:tc>
          <w:tcPr>
            <w:tcW w:w="2798" w:type="dxa"/>
            <w:shd w:val="clear" w:color="000000" w:fill="FFFFFF"/>
            <w:vAlign w:val="center"/>
          </w:tcPr>
          <w:p w14:paraId="113559AA" w14:textId="008D4FD2"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RIBE</w:t>
            </w:r>
          </w:p>
        </w:tc>
        <w:tc>
          <w:tcPr>
            <w:tcW w:w="1142" w:type="dxa"/>
            <w:shd w:val="clear" w:color="auto" w:fill="auto"/>
            <w:vAlign w:val="center"/>
          </w:tcPr>
          <w:p w14:paraId="46BD85E8" w14:textId="77777777" w:rsidR="00837DE8" w:rsidRPr="00BE0DEE" w:rsidRDefault="00837DE8" w:rsidP="006375F5">
            <w:pPr>
              <w:jc w:val="center"/>
              <w:rPr>
                <w:rFonts w:asciiTheme="minorHAnsi" w:hAnsiTheme="minorHAnsi" w:cstheme="minorHAnsi"/>
                <w:sz w:val="20"/>
                <w:szCs w:val="20"/>
              </w:rPr>
            </w:pPr>
          </w:p>
        </w:tc>
        <w:tc>
          <w:tcPr>
            <w:tcW w:w="1280" w:type="dxa"/>
          </w:tcPr>
          <w:p w14:paraId="0F32D187"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6FC6E321" w14:textId="517BA341"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3C045EA0"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6AC0BE81" w14:textId="20B8C443" w:rsidR="00837DE8" w:rsidRPr="00BE0DEE" w:rsidRDefault="00837DE8" w:rsidP="006375F5">
            <w:pPr>
              <w:jc w:val="center"/>
              <w:rPr>
                <w:rFonts w:asciiTheme="minorHAnsi" w:hAnsiTheme="minorHAnsi" w:cstheme="minorHAnsi"/>
                <w:sz w:val="20"/>
                <w:szCs w:val="20"/>
              </w:rPr>
            </w:pPr>
          </w:p>
        </w:tc>
      </w:tr>
      <w:tr w:rsidR="00837DE8" w:rsidRPr="00BE0DEE" w14:paraId="0BC942B7" w14:textId="77777777" w:rsidTr="00837DE8">
        <w:trPr>
          <w:trHeight w:val="340"/>
          <w:jc w:val="center"/>
        </w:trPr>
        <w:tc>
          <w:tcPr>
            <w:tcW w:w="1018" w:type="dxa"/>
            <w:shd w:val="clear" w:color="000000" w:fill="FFFFFF"/>
            <w:vAlign w:val="center"/>
          </w:tcPr>
          <w:p w14:paraId="1CE2E815" w14:textId="483BD34D"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7. sklop:</w:t>
            </w:r>
          </w:p>
        </w:tc>
        <w:tc>
          <w:tcPr>
            <w:tcW w:w="2798" w:type="dxa"/>
            <w:shd w:val="clear" w:color="000000" w:fill="FFFFFF"/>
            <w:vAlign w:val="center"/>
          </w:tcPr>
          <w:p w14:paraId="47EE284C" w14:textId="3A260AAA"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 xml:space="preserve">SVEŽE SADJE IN ZELENJAVA </w:t>
            </w:r>
          </w:p>
        </w:tc>
        <w:tc>
          <w:tcPr>
            <w:tcW w:w="1142" w:type="dxa"/>
            <w:shd w:val="clear" w:color="auto" w:fill="auto"/>
            <w:vAlign w:val="center"/>
          </w:tcPr>
          <w:p w14:paraId="168CCE11" w14:textId="77777777" w:rsidR="00837DE8" w:rsidRPr="00BE0DEE" w:rsidRDefault="00837DE8" w:rsidP="006375F5">
            <w:pPr>
              <w:jc w:val="center"/>
              <w:rPr>
                <w:rFonts w:asciiTheme="minorHAnsi" w:hAnsiTheme="minorHAnsi" w:cstheme="minorHAnsi"/>
                <w:sz w:val="20"/>
                <w:szCs w:val="20"/>
              </w:rPr>
            </w:pPr>
          </w:p>
        </w:tc>
        <w:tc>
          <w:tcPr>
            <w:tcW w:w="1280" w:type="dxa"/>
          </w:tcPr>
          <w:p w14:paraId="3CF73F78"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32CA2F94" w14:textId="2B9CE483"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11900C99"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56D38605" w14:textId="616FBAB7"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1E274573" w14:textId="77777777" w:rsidTr="00837DE8">
        <w:trPr>
          <w:trHeight w:val="340"/>
          <w:jc w:val="center"/>
        </w:trPr>
        <w:tc>
          <w:tcPr>
            <w:tcW w:w="1018" w:type="dxa"/>
            <w:shd w:val="clear" w:color="auto" w:fill="E2EFD9" w:themeFill="accent6" w:themeFillTint="33"/>
            <w:vAlign w:val="center"/>
          </w:tcPr>
          <w:p w14:paraId="4311123D" w14:textId="6073EAF5"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8. sklop:</w:t>
            </w:r>
          </w:p>
        </w:tc>
        <w:tc>
          <w:tcPr>
            <w:tcW w:w="2798" w:type="dxa"/>
            <w:shd w:val="clear" w:color="auto" w:fill="E2EFD9" w:themeFill="accent6" w:themeFillTint="33"/>
            <w:vAlign w:val="center"/>
          </w:tcPr>
          <w:p w14:paraId="00F58B00" w14:textId="5A09929E"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SADJE IN ZELENJAVA</w:t>
            </w:r>
          </w:p>
        </w:tc>
        <w:tc>
          <w:tcPr>
            <w:tcW w:w="1142" w:type="dxa"/>
            <w:shd w:val="clear" w:color="auto" w:fill="E2EFD9" w:themeFill="accent6" w:themeFillTint="33"/>
            <w:vAlign w:val="center"/>
          </w:tcPr>
          <w:p w14:paraId="66E2347F"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72220587"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0F04E081" w14:textId="744ABC2D"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4925772D"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89A9A89" w14:textId="241618E7"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1290F23A" w14:textId="77777777" w:rsidTr="00837DE8">
        <w:trPr>
          <w:trHeight w:val="340"/>
          <w:jc w:val="center"/>
        </w:trPr>
        <w:tc>
          <w:tcPr>
            <w:tcW w:w="1018" w:type="dxa"/>
            <w:shd w:val="clear" w:color="000000" w:fill="FFFFFF"/>
            <w:vAlign w:val="center"/>
          </w:tcPr>
          <w:p w14:paraId="63A011C9" w14:textId="3C4A9A87"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9. sklop:</w:t>
            </w:r>
          </w:p>
        </w:tc>
        <w:tc>
          <w:tcPr>
            <w:tcW w:w="2798" w:type="dxa"/>
            <w:shd w:val="clear" w:color="000000" w:fill="FFFFFF"/>
            <w:vAlign w:val="center"/>
          </w:tcPr>
          <w:p w14:paraId="0ED73107" w14:textId="151712CC"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ZMRZNJENA  ZELENJAVA IN SADJE</w:t>
            </w:r>
          </w:p>
        </w:tc>
        <w:tc>
          <w:tcPr>
            <w:tcW w:w="1142" w:type="dxa"/>
            <w:shd w:val="clear" w:color="auto" w:fill="auto"/>
            <w:vAlign w:val="center"/>
          </w:tcPr>
          <w:p w14:paraId="70808752" w14:textId="77777777" w:rsidR="00837DE8" w:rsidRPr="00BE0DEE" w:rsidRDefault="00837DE8" w:rsidP="006375F5">
            <w:pPr>
              <w:jc w:val="center"/>
              <w:rPr>
                <w:rFonts w:asciiTheme="minorHAnsi" w:hAnsiTheme="minorHAnsi" w:cstheme="minorHAnsi"/>
                <w:sz w:val="20"/>
                <w:szCs w:val="20"/>
              </w:rPr>
            </w:pPr>
          </w:p>
        </w:tc>
        <w:tc>
          <w:tcPr>
            <w:tcW w:w="1280" w:type="dxa"/>
          </w:tcPr>
          <w:p w14:paraId="581E37FB"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0DD45452" w14:textId="1E3AFD90"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5B38743"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31F15685" w14:textId="77777777" w:rsidR="00837DE8" w:rsidRPr="00BE0DEE" w:rsidRDefault="00837DE8" w:rsidP="006375F5">
            <w:pPr>
              <w:jc w:val="center"/>
              <w:rPr>
                <w:rFonts w:asciiTheme="minorHAnsi" w:hAnsiTheme="minorHAnsi" w:cstheme="minorHAnsi"/>
                <w:sz w:val="20"/>
                <w:szCs w:val="20"/>
              </w:rPr>
            </w:pPr>
          </w:p>
        </w:tc>
      </w:tr>
      <w:tr w:rsidR="00837DE8" w:rsidRPr="00BE0DEE" w14:paraId="23D29D5D" w14:textId="77777777" w:rsidTr="00837DE8">
        <w:trPr>
          <w:trHeight w:val="340"/>
          <w:jc w:val="center"/>
        </w:trPr>
        <w:tc>
          <w:tcPr>
            <w:tcW w:w="1018" w:type="dxa"/>
            <w:shd w:val="clear" w:color="000000" w:fill="FFFFFF"/>
            <w:vAlign w:val="center"/>
          </w:tcPr>
          <w:p w14:paraId="5DA9609A" w14:textId="3138E936"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10. sklop:</w:t>
            </w:r>
          </w:p>
        </w:tc>
        <w:tc>
          <w:tcPr>
            <w:tcW w:w="2798" w:type="dxa"/>
            <w:shd w:val="clear" w:color="000000" w:fill="FFFFFF"/>
            <w:vAlign w:val="center"/>
          </w:tcPr>
          <w:p w14:paraId="45EBE35D" w14:textId="6F5792EF"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KONZERVIRANA, VLOŽENA ZELENJAVA IN SADJE TER MARMELADE</w:t>
            </w:r>
          </w:p>
        </w:tc>
        <w:tc>
          <w:tcPr>
            <w:tcW w:w="1142" w:type="dxa"/>
            <w:shd w:val="clear" w:color="auto" w:fill="auto"/>
            <w:vAlign w:val="center"/>
          </w:tcPr>
          <w:p w14:paraId="057E4473" w14:textId="77777777" w:rsidR="00837DE8" w:rsidRPr="00BE0DEE" w:rsidRDefault="00837DE8" w:rsidP="006375F5">
            <w:pPr>
              <w:jc w:val="center"/>
              <w:rPr>
                <w:rFonts w:asciiTheme="minorHAnsi" w:hAnsiTheme="minorHAnsi" w:cstheme="minorHAnsi"/>
                <w:sz w:val="20"/>
                <w:szCs w:val="20"/>
              </w:rPr>
            </w:pPr>
          </w:p>
        </w:tc>
        <w:tc>
          <w:tcPr>
            <w:tcW w:w="1280" w:type="dxa"/>
          </w:tcPr>
          <w:p w14:paraId="02ABB2FC"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5814A533" w14:textId="1A567AA4"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B1282ED"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1E725925" w14:textId="078826AD" w:rsidR="00837DE8" w:rsidRPr="00BE0DEE" w:rsidRDefault="00837DE8" w:rsidP="006375F5">
            <w:pPr>
              <w:jc w:val="center"/>
              <w:rPr>
                <w:rFonts w:asciiTheme="minorHAnsi" w:hAnsiTheme="minorHAnsi" w:cstheme="minorHAnsi"/>
                <w:sz w:val="20"/>
                <w:szCs w:val="20"/>
              </w:rPr>
            </w:pPr>
          </w:p>
        </w:tc>
      </w:tr>
      <w:tr w:rsidR="00837DE8" w:rsidRPr="00BE0DEE" w14:paraId="4D78BEDA" w14:textId="77777777" w:rsidTr="00837DE8">
        <w:trPr>
          <w:trHeight w:val="340"/>
          <w:jc w:val="center"/>
        </w:trPr>
        <w:tc>
          <w:tcPr>
            <w:tcW w:w="1018" w:type="dxa"/>
            <w:shd w:val="clear" w:color="000000" w:fill="FFFFFF"/>
            <w:vAlign w:val="center"/>
          </w:tcPr>
          <w:p w14:paraId="61EBAE22" w14:textId="0DACBE42"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11. sklop:</w:t>
            </w:r>
          </w:p>
        </w:tc>
        <w:tc>
          <w:tcPr>
            <w:tcW w:w="2798" w:type="dxa"/>
            <w:shd w:val="clear" w:color="000000" w:fill="FFFFFF"/>
            <w:vAlign w:val="center"/>
          </w:tcPr>
          <w:p w14:paraId="298434C8" w14:textId="370B9EF4"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SADNI SOKOVI, NEKTARJI</w:t>
            </w:r>
          </w:p>
        </w:tc>
        <w:tc>
          <w:tcPr>
            <w:tcW w:w="1142" w:type="dxa"/>
            <w:shd w:val="clear" w:color="auto" w:fill="auto"/>
            <w:vAlign w:val="center"/>
          </w:tcPr>
          <w:p w14:paraId="4FE99BBF" w14:textId="77777777" w:rsidR="00837DE8" w:rsidRPr="00BE0DEE" w:rsidRDefault="00837DE8" w:rsidP="006375F5">
            <w:pPr>
              <w:jc w:val="center"/>
              <w:rPr>
                <w:rFonts w:asciiTheme="minorHAnsi" w:hAnsiTheme="minorHAnsi" w:cstheme="minorHAnsi"/>
                <w:sz w:val="20"/>
                <w:szCs w:val="20"/>
              </w:rPr>
            </w:pPr>
          </w:p>
        </w:tc>
        <w:tc>
          <w:tcPr>
            <w:tcW w:w="1280" w:type="dxa"/>
          </w:tcPr>
          <w:p w14:paraId="212C2D0A"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5008C5FA" w14:textId="0FFE1304"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7B9FEE9E"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1FA30EBA" w14:textId="0D405D51" w:rsidR="00837DE8" w:rsidRPr="00BE0DEE" w:rsidRDefault="00837DE8" w:rsidP="006375F5">
            <w:pPr>
              <w:jc w:val="center"/>
              <w:rPr>
                <w:rFonts w:asciiTheme="minorHAnsi" w:hAnsiTheme="minorHAnsi" w:cstheme="minorHAnsi"/>
                <w:sz w:val="20"/>
                <w:szCs w:val="20"/>
              </w:rPr>
            </w:pPr>
          </w:p>
        </w:tc>
      </w:tr>
      <w:tr w:rsidR="00837DE8" w:rsidRPr="00BE0DEE" w14:paraId="66F82361" w14:textId="77777777" w:rsidTr="00837DE8">
        <w:trPr>
          <w:trHeight w:val="340"/>
          <w:jc w:val="center"/>
        </w:trPr>
        <w:tc>
          <w:tcPr>
            <w:tcW w:w="1018" w:type="dxa"/>
            <w:shd w:val="clear" w:color="000000" w:fill="FFFFFF"/>
            <w:vAlign w:val="center"/>
          </w:tcPr>
          <w:p w14:paraId="2C3E7D66" w14:textId="53DDBA3A"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12. sklop:</w:t>
            </w:r>
          </w:p>
        </w:tc>
        <w:tc>
          <w:tcPr>
            <w:tcW w:w="2798" w:type="dxa"/>
            <w:shd w:val="clear" w:color="000000" w:fill="FFFFFF"/>
            <w:vAlign w:val="center"/>
          </w:tcPr>
          <w:p w14:paraId="745D817A" w14:textId="7C3E16C3"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IZDELKI IZ TESTA</w:t>
            </w:r>
          </w:p>
        </w:tc>
        <w:tc>
          <w:tcPr>
            <w:tcW w:w="1142" w:type="dxa"/>
            <w:shd w:val="clear" w:color="auto" w:fill="auto"/>
            <w:vAlign w:val="center"/>
          </w:tcPr>
          <w:p w14:paraId="423D13D7" w14:textId="77777777" w:rsidR="00837DE8" w:rsidRPr="00BE0DEE" w:rsidRDefault="00837DE8" w:rsidP="006375F5">
            <w:pPr>
              <w:jc w:val="center"/>
              <w:rPr>
                <w:rFonts w:asciiTheme="minorHAnsi" w:hAnsiTheme="minorHAnsi" w:cstheme="minorHAnsi"/>
                <w:sz w:val="20"/>
                <w:szCs w:val="20"/>
              </w:rPr>
            </w:pPr>
          </w:p>
        </w:tc>
        <w:tc>
          <w:tcPr>
            <w:tcW w:w="1280" w:type="dxa"/>
          </w:tcPr>
          <w:p w14:paraId="4A967319"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3C2EF5F3" w14:textId="36C8A609"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709E32C2"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391EA04B" w14:textId="3ADB472E" w:rsidR="00837DE8" w:rsidRPr="00BE0DEE" w:rsidRDefault="00837DE8" w:rsidP="006375F5">
            <w:pPr>
              <w:jc w:val="center"/>
              <w:rPr>
                <w:rFonts w:asciiTheme="minorHAnsi" w:hAnsiTheme="minorHAnsi" w:cstheme="minorHAnsi"/>
                <w:sz w:val="20"/>
                <w:szCs w:val="20"/>
              </w:rPr>
            </w:pPr>
          </w:p>
        </w:tc>
      </w:tr>
      <w:tr w:rsidR="00837DE8" w:rsidRPr="00BE0DEE" w14:paraId="6F62AC0A" w14:textId="77777777" w:rsidTr="00837DE8">
        <w:trPr>
          <w:trHeight w:val="340"/>
          <w:jc w:val="center"/>
        </w:trPr>
        <w:tc>
          <w:tcPr>
            <w:tcW w:w="1018" w:type="dxa"/>
            <w:shd w:val="clear" w:color="000000" w:fill="FFFFFF"/>
            <w:vAlign w:val="center"/>
          </w:tcPr>
          <w:p w14:paraId="40FFCA0E" w14:textId="74FC32EB"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13. sklop:</w:t>
            </w:r>
          </w:p>
        </w:tc>
        <w:tc>
          <w:tcPr>
            <w:tcW w:w="2798" w:type="dxa"/>
            <w:shd w:val="clear" w:color="000000" w:fill="FFFFFF"/>
            <w:vAlign w:val="center"/>
          </w:tcPr>
          <w:p w14:paraId="2FF7553A" w14:textId="0A3A59C9"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ZAMRZNJENE PALAČINKE IN KANELONI</w:t>
            </w:r>
          </w:p>
        </w:tc>
        <w:tc>
          <w:tcPr>
            <w:tcW w:w="1142" w:type="dxa"/>
            <w:shd w:val="clear" w:color="auto" w:fill="auto"/>
            <w:vAlign w:val="center"/>
          </w:tcPr>
          <w:p w14:paraId="3E8D5941" w14:textId="77777777" w:rsidR="00837DE8" w:rsidRPr="00BE0DEE" w:rsidRDefault="00837DE8" w:rsidP="006375F5">
            <w:pPr>
              <w:jc w:val="center"/>
              <w:rPr>
                <w:rFonts w:asciiTheme="minorHAnsi" w:hAnsiTheme="minorHAnsi" w:cstheme="minorHAnsi"/>
                <w:sz w:val="20"/>
                <w:szCs w:val="20"/>
              </w:rPr>
            </w:pPr>
          </w:p>
        </w:tc>
        <w:tc>
          <w:tcPr>
            <w:tcW w:w="1280" w:type="dxa"/>
          </w:tcPr>
          <w:p w14:paraId="55C63E4E"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4FA5DB85" w14:textId="08CA5908"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8E34D0B"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330F5CAA" w14:textId="07F71DD0" w:rsidR="00837DE8" w:rsidRPr="00BE0DEE" w:rsidRDefault="00837DE8" w:rsidP="006375F5">
            <w:pPr>
              <w:jc w:val="center"/>
              <w:rPr>
                <w:rFonts w:asciiTheme="minorHAnsi" w:hAnsiTheme="minorHAnsi" w:cstheme="minorHAnsi"/>
                <w:sz w:val="20"/>
                <w:szCs w:val="20"/>
              </w:rPr>
            </w:pPr>
          </w:p>
        </w:tc>
      </w:tr>
      <w:tr w:rsidR="00837DE8" w:rsidRPr="00BE0DEE" w14:paraId="28E2D257" w14:textId="77777777" w:rsidTr="00837DE8">
        <w:trPr>
          <w:trHeight w:val="340"/>
          <w:jc w:val="center"/>
        </w:trPr>
        <w:tc>
          <w:tcPr>
            <w:tcW w:w="1018" w:type="dxa"/>
            <w:shd w:val="clear" w:color="000000" w:fill="FFFFFF"/>
            <w:vAlign w:val="center"/>
          </w:tcPr>
          <w:p w14:paraId="13B9E2C9" w14:textId="7B932398"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14. sklop:</w:t>
            </w:r>
          </w:p>
        </w:tc>
        <w:tc>
          <w:tcPr>
            <w:tcW w:w="2798" w:type="dxa"/>
            <w:shd w:val="clear" w:color="000000" w:fill="FFFFFF"/>
            <w:vAlign w:val="center"/>
          </w:tcPr>
          <w:p w14:paraId="5D3E07EB" w14:textId="56C98B88"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MLEVSKI IZDELKI, ŽITA, TESTNINE</w:t>
            </w:r>
          </w:p>
        </w:tc>
        <w:tc>
          <w:tcPr>
            <w:tcW w:w="1142" w:type="dxa"/>
            <w:shd w:val="clear" w:color="auto" w:fill="auto"/>
            <w:vAlign w:val="center"/>
          </w:tcPr>
          <w:p w14:paraId="2FC2A67A" w14:textId="77777777" w:rsidR="00837DE8" w:rsidRPr="00BE0DEE" w:rsidRDefault="00837DE8" w:rsidP="006375F5">
            <w:pPr>
              <w:jc w:val="center"/>
              <w:rPr>
                <w:rFonts w:asciiTheme="minorHAnsi" w:hAnsiTheme="minorHAnsi" w:cstheme="minorHAnsi"/>
                <w:sz w:val="20"/>
                <w:szCs w:val="20"/>
              </w:rPr>
            </w:pPr>
          </w:p>
        </w:tc>
        <w:tc>
          <w:tcPr>
            <w:tcW w:w="1280" w:type="dxa"/>
          </w:tcPr>
          <w:p w14:paraId="0D28A88F"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59796392" w14:textId="31510B3B"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0EDBC4C"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5B5D646F" w14:textId="7B92EC9F" w:rsidR="00837DE8" w:rsidRPr="00BE0DEE" w:rsidRDefault="00837DE8" w:rsidP="006375F5">
            <w:pPr>
              <w:jc w:val="center"/>
              <w:rPr>
                <w:rFonts w:asciiTheme="minorHAnsi" w:hAnsiTheme="minorHAnsi" w:cstheme="minorHAnsi"/>
                <w:sz w:val="20"/>
                <w:szCs w:val="20"/>
              </w:rPr>
            </w:pPr>
          </w:p>
        </w:tc>
      </w:tr>
      <w:tr w:rsidR="00837DE8" w:rsidRPr="00BE0DEE" w14:paraId="0F0B0E2B" w14:textId="77777777" w:rsidTr="00837DE8">
        <w:trPr>
          <w:trHeight w:val="340"/>
          <w:jc w:val="center"/>
        </w:trPr>
        <w:tc>
          <w:tcPr>
            <w:tcW w:w="1018" w:type="dxa"/>
            <w:shd w:val="clear" w:color="auto" w:fill="E2EFD9" w:themeFill="accent6" w:themeFillTint="33"/>
            <w:vAlign w:val="center"/>
          </w:tcPr>
          <w:p w14:paraId="78BC52E4" w14:textId="0CFAD06D"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15. sklop:</w:t>
            </w:r>
          </w:p>
        </w:tc>
        <w:tc>
          <w:tcPr>
            <w:tcW w:w="2798" w:type="dxa"/>
            <w:shd w:val="clear" w:color="auto" w:fill="E2EFD9" w:themeFill="accent6" w:themeFillTint="33"/>
            <w:vAlign w:val="center"/>
          </w:tcPr>
          <w:p w14:paraId="6BC4E2AC" w14:textId="0D1AAE48"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MOKE, KAŠE IN KOSMIČI</w:t>
            </w:r>
          </w:p>
        </w:tc>
        <w:tc>
          <w:tcPr>
            <w:tcW w:w="1142" w:type="dxa"/>
            <w:shd w:val="clear" w:color="auto" w:fill="E2EFD9" w:themeFill="accent6" w:themeFillTint="33"/>
            <w:vAlign w:val="center"/>
          </w:tcPr>
          <w:p w14:paraId="7B38C569"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38D00719"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4BFA40C2" w14:textId="6BD72C6B"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5A9336CE"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CAA5EFE" w14:textId="57B9147F"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123D9539" w14:textId="77777777" w:rsidTr="00837DE8">
        <w:trPr>
          <w:trHeight w:val="340"/>
          <w:jc w:val="center"/>
        </w:trPr>
        <w:tc>
          <w:tcPr>
            <w:tcW w:w="1018" w:type="dxa"/>
            <w:shd w:val="clear" w:color="auto" w:fill="E2EFD9" w:themeFill="accent6" w:themeFillTint="33"/>
            <w:vAlign w:val="center"/>
          </w:tcPr>
          <w:p w14:paraId="69B9BDDE" w14:textId="539CBAF9"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16. sklop:</w:t>
            </w:r>
          </w:p>
        </w:tc>
        <w:tc>
          <w:tcPr>
            <w:tcW w:w="2798" w:type="dxa"/>
            <w:shd w:val="clear" w:color="auto" w:fill="E2EFD9" w:themeFill="accent6" w:themeFillTint="33"/>
            <w:vAlign w:val="center"/>
          </w:tcPr>
          <w:p w14:paraId="15B5D0B5" w14:textId="3EBDD2DA"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TESTENINE</w:t>
            </w:r>
          </w:p>
        </w:tc>
        <w:tc>
          <w:tcPr>
            <w:tcW w:w="1142" w:type="dxa"/>
            <w:shd w:val="clear" w:color="auto" w:fill="E2EFD9" w:themeFill="accent6" w:themeFillTint="33"/>
            <w:vAlign w:val="center"/>
          </w:tcPr>
          <w:p w14:paraId="7B14682C"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4E877A95"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58ED5792" w14:textId="1FAD183C"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44551FC"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1266F123" w14:textId="725438DB"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3BF401F9" w14:textId="77777777" w:rsidTr="00837DE8">
        <w:trPr>
          <w:trHeight w:val="340"/>
          <w:jc w:val="center"/>
        </w:trPr>
        <w:tc>
          <w:tcPr>
            <w:tcW w:w="1018" w:type="dxa"/>
            <w:shd w:val="clear" w:color="000000" w:fill="FFFFFF"/>
            <w:vAlign w:val="center"/>
          </w:tcPr>
          <w:p w14:paraId="4F7C8630" w14:textId="134EBA5B"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17. sklop:</w:t>
            </w:r>
          </w:p>
        </w:tc>
        <w:tc>
          <w:tcPr>
            <w:tcW w:w="2798" w:type="dxa"/>
            <w:shd w:val="clear" w:color="000000" w:fill="FFFFFF"/>
            <w:vAlign w:val="center"/>
          </w:tcPr>
          <w:p w14:paraId="7734CC4E" w14:textId="4E5001A2"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KRUH IN PEKOVSKO PECIVO</w:t>
            </w:r>
          </w:p>
        </w:tc>
        <w:tc>
          <w:tcPr>
            <w:tcW w:w="1142" w:type="dxa"/>
            <w:shd w:val="clear" w:color="auto" w:fill="auto"/>
            <w:vAlign w:val="center"/>
          </w:tcPr>
          <w:p w14:paraId="3F8EC99E" w14:textId="77777777" w:rsidR="00837DE8" w:rsidRPr="00BE0DEE" w:rsidRDefault="00837DE8" w:rsidP="006375F5">
            <w:pPr>
              <w:jc w:val="center"/>
              <w:rPr>
                <w:rFonts w:asciiTheme="minorHAnsi" w:hAnsiTheme="minorHAnsi" w:cstheme="minorHAnsi"/>
                <w:sz w:val="20"/>
                <w:szCs w:val="20"/>
              </w:rPr>
            </w:pPr>
          </w:p>
        </w:tc>
        <w:tc>
          <w:tcPr>
            <w:tcW w:w="1280" w:type="dxa"/>
          </w:tcPr>
          <w:p w14:paraId="61A26F94"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63D980D9" w14:textId="3E76763A"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A30E57E"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30E0D264" w14:textId="545E1D58" w:rsidR="00837DE8" w:rsidRPr="00BE0DEE" w:rsidRDefault="00837DE8" w:rsidP="006375F5">
            <w:pPr>
              <w:jc w:val="center"/>
              <w:rPr>
                <w:rFonts w:asciiTheme="minorHAnsi" w:hAnsiTheme="minorHAnsi" w:cstheme="minorHAnsi"/>
                <w:sz w:val="20"/>
                <w:szCs w:val="20"/>
              </w:rPr>
            </w:pPr>
          </w:p>
        </w:tc>
      </w:tr>
      <w:tr w:rsidR="00837DE8" w:rsidRPr="00BE0DEE" w14:paraId="574A85A4" w14:textId="77777777" w:rsidTr="00837DE8">
        <w:trPr>
          <w:trHeight w:val="340"/>
          <w:jc w:val="center"/>
        </w:trPr>
        <w:tc>
          <w:tcPr>
            <w:tcW w:w="1018" w:type="dxa"/>
            <w:shd w:val="clear" w:color="000000" w:fill="FFFFFF"/>
            <w:vAlign w:val="center"/>
          </w:tcPr>
          <w:p w14:paraId="2139BF48" w14:textId="6E5B961D"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18. sklop:</w:t>
            </w:r>
          </w:p>
        </w:tc>
        <w:tc>
          <w:tcPr>
            <w:tcW w:w="2798" w:type="dxa"/>
            <w:shd w:val="clear" w:color="000000" w:fill="FFFFFF"/>
            <w:vAlign w:val="center"/>
          </w:tcPr>
          <w:p w14:paraId="3F6BE401" w14:textId="4A9AD6D0"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SLAŠČICE, KEKSI</w:t>
            </w:r>
          </w:p>
        </w:tc>
        <w:tc>
          <w:tcPr>
            <w:tcW w:w="1142" w:type="dxa"/>
            <w:shd w:val="clear" w:color="auto" w:fill="auto"/>
            <w:vAlign w:val="center"/>
          </w:tcPr>
          <w:p w14:paraId="2916D2B5" w14:textId="77777777" w:rsidR="00837DE8" w:rsidRPr="00BE0DEE" w:rsidRDefault="00837DE8" w:rsidP="006375F5">
            <w:pPr>
              <w:jc w:val="center"/>
              <w:rPr>
                <w:rFonts w:asciiTheme="minorHAnsi" w:hAnsiTheme="minorHAnsi" w:cstheme="minorHAnsi"/>
                <w:sz w:val="20"/>
                <w:szCs w:val="20"/>
              </w:rPr>
            </w:pPr>
          </w:p>
        </w:tc>
        <w:tc>
          <w:tcPr>
            <w:tcW w:w="1280" w:type="dxa"/>
          </w:tcPr>
          <w:p w14:paraId="0F1EC116"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6B9E2326" w14:textId="2F9F58CF"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CB747E4"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0E4DBCA4" w14:textId="77777777" w:rsidR="00837DE8" w:rsidRPr="00BE0DEE" w:rsidRDefault="00837DE8" w:rsidP="006375F5">
            <w:pPr>
              <w:jc w:val="center"/>
              <w:rPr>
                <w:rFonts w:asciiTheme="minorHAnsi" w:hAnsiTheme="minorHAnsi" w:cstheme="minorHAnsi"/>
                <w:sz w:val="20"/>
                <w:szCs w:val="20"/>
              </w:rPr>
            </w:pPr>
          </w:p>
        </w:tc>
      </w:tr>
      <w:tr w:rsidR="00837DE8" w:rsidRPr="00BE0DEE" w14:paraId="77435B9D" w14:textId="77777777" w:rsidTr="00837DE8">
        <w:trPr>
          <w:trHeight w:val="340"/>
          <w:jc w:val="center"/>
        </w:trPr>
        <w:tc>
          <w:tcPr>
            <w:tcW w:w="1018" w:type="dxa"/>
            <w:shd w:val="clear" w:color="auto" w:fill="E2EFD9" w:themeFill="accent6" w:themeFillTint="33"/>
            <w:vAlign w:val="center"/>
          </w:tcPr>
          <w:p w14:paraId="71EF7125" w14:textId="312FC234"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19. sklop:</w:t>
            </w:r>
          </w:p>
        </w:tc>
        <w:tc>
          <w:tcPr>
            <w:tcW w:w="2798" w:type="dxa"/>
            <w:shd w:val="clear" w:color="auto" w:fill="E2EFD9" w:themeFill="accent6" w:themeFillTint="33"/>
            <w:vAlign w:val="center"/>
          </w:tcPr>
          <w:p w14:paraId="09D47B6D" w14:textId="103A1A2A"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BIO PEKOVSKO PECIVO - ŽEMLJE, ŠTRUČKE…</w:t>
            </w:r>
          </w:p>
        </w:tc>
        <w:tc>
          <w:tcPr>
            <w:tcW w:w="1142" w:type="dxa"/>
            <w:shd w:val="clear" w:color="auto" w:fill="E2EFD9" w:themeFill="accent6" w:themeFillTint="33"/>
            <w:vAlign w:val="center"/>
          </w:tcPr>
          <w:p w14:paraId="378FB620" w14:textId="77777777" w:rsidR="00837DE8" w:rsidRPr="00BE0DEE" w:rsidRDefault="00837DE8" w:rsidP="006375F5">
            <w:pPr>
              <w:jc w:val="center"/>
              <w:rPr>
                <w:rFonts w:asciiTheme="minorHAnsi" w:hAnsiTheme="minorHAnsi" w:cstheme="minorHAnsi"/>
                <w:sz w:val="20"/>
                <w:szCs w:val="20"/>
              </w:rPr>
            </w:pPr>
          </w:p>
        </w:tc>
        <w:tc>
          <w:tcPr>
            <w:tcW w:w="1280" w:type="dxa"/>
            <w:shd w:val="clear" w:color="auto" w:fill="E2EFD9" w:themeFill="accent6" w:themeFillTint="33"/>
          </w:tcPr>
          <w:p w14:paraId="65AC93C2"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E2EFD9" w:themeFill="accent6" w:themeFillTint="33"/>
            <w:vAlign w:val="center"/>
          </w:tcPr>
          <w:p w14:paraId="1F4AC5F0" w14:textId="29E23233" w:rsidR="00837DE8" w:rsidRPr="00BE0DEE" w:rsidRDefault="00837DE8" w:rsidP="006375F5">
            <w:pPr>
              <w:jc w:val="center"/>
              <w:rPr>
                <w:rFonts w:asciiTheme="minorHAnsi" w:hAnsiTheme="minorHAnsi" w:cstheme="minorHAnsi"/>
                <w:sz w:val="20"/>
                <w:szCs w:val="20"/>
              </w:rPr>
            </w:pPr>
          </w:p>
        </w:tc>
        <w:tc>
          <w:tcPr>
            <w:tcW w:w="1032" w:type="dxa"/>
            <w:shd w:val="clear" w:color="auto" w:fill="E2EFD9" w:themeFill="accent6" w:themeFillTint="33"/>
            <w:vAlign w:val="center"/>
          </w:tcPr>
          <w:p w14:paraId="129859A3"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E2EFD9" w:themeFill="accent6" w:themeFillTint="33"/>
            <w:vAlign w:val="center"/>
          </w:tcPr>
          <w:p w14:paraId="79B386B2" w14:textId="5B43EBC7" w:rsidR="00837DE8" w:rsidRPr="00BE0DEE" w:rsidRDefault="00837DE8" w:rsidP="006375F5">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837DE8" w:rsidRPr="00BE0DEE" w14:paraId="453BAD66" w14:textId="77777777" w:rsidTr="00837DE8">
        <w:trPr>
          <w:trHeight w:val="340"/>
          <w:jc w:val="center"/>
        </w:trPr>
        <w:tc>
          <w:tcPr>
            <w:tcW w:w="1018" w:type="dxa"/>
            <w:shd w:val="clear" w:color="000000" w:fill="FFFFFF"/>
            <w:vAlign w:val="center"/>
          </w:tcPr>
          <w:p w14:paraId="6CF4EF28" w14:textId="200A657F"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20. sklop:</w:t>
            </w:r>
          </w:p>
        </w:tc>
        <w:tc>
          <w:tcPr>
            <w:tcW w:w="2798" w:type="dxa"/>
            <w:shd w:val="clear" w:color="000000" w:fill="FFFFFF"/>
            <w:vAlign w:val="center"/>
          </w:tcPr>
          <w:p w14:paraId="0B87BCC2" w14:textId="49E4815E" w:rsidR="00837DE8" w:rsidRPr="00BE0DEE" w:rsidRDefault="00837DE8" w:rsidP="006375F5">
            <w:pPr>
              <w:rPr>
                <w:rFonts w:asciiTheme="minorHAnsi" w:hAnsiTheme="minorHAnsi" w:cstheme="minorHAnsi"/>
                <w:sz w:val="20"/>
                <w:szCs w:val="20"/>
              </w:rPr>
            </w:pPr>
            <w:r w:rsidRPr="00BE0DEE">
              <w:rPr>
                <w:rFonts w:asciiTheme="minorHAnsi" w:hAnsiTheme="minorHAnsi" w:cstheme="minorHAnsi"/>
                <w:color w:val="000000"/>
                <w:sz w:val="20"/>
                <w:szCs w:val="20"/>
              </w:rPr>
              <w:t>SPLOŠNO PREHRAMBENO BLAGO</w:t>
            </w:r>
          </w:p>
        </w:tc>
        <w:tc>
          <w:tcPr>
            <w:tcW w:w="1142" w:type="dxa"/>
            <w:shd w:val="clear" w:color="auto" w:fill="auto"/>
            <w:vAlign w:val="center"/>
          </w:tcPr>
          <w:p w14:paraId="71610F41" w14:textId="77777777" w:rsidR="00837DE8" w:rsidRPr="00BE0DEE" w:rsidRDefault="00837DE8" w:rsidP="006375F5">
            <w:pPr>
              <w:jc w:val="center"/>
              <w:rPr>
                <w:rFonts w:asciiTheme="minorHAnsi" w:hAnsiTheme="minorHAnsi" w:cstheme="minorHAnsi"/>
                <w:sz w:val="20"/>
                <w:szCs w:val="20"/>
              </w:rPr>
            </w:pPr>
          </w:p>
        </w:tc>
        <w:tc>
          <w:tcPr>
            <w:tcW w:w="1280" w:type="dxa"/>
          </w:tcPr>
          <w:p w14:paraId="213064C0" w14:textId="77777777" w:rsidR="00837DE8" w:rsidRPr="00BE0DEE" w:rsidRDefault="00837DE8" w:rsidP="006375F5">
            <w:pPr>
              <w:jc w:val="center"/>
              <w:rPr>
                <w:rFonts w:asciiTheme="minorHAnsi" w:hAnsiTheme="minorHAnsi" w:cstheme="minorHAnsi"/>
                <w:sz w:val="20"/>
                <w:szCs w:val="20"/>
              </w:rPr>
            </w:pPr>
          </w:p>
        </w:tc>
        <w:tc>
          <w:tcPr>
            <w:tcW w:w="988" w:type="dxa"/>
            <w:shd w:val="clear" w:color="auto" w:fill="auto"/>
            <w:vAlign w:val="center"/>
          </w:tcPr>
          <w:p w14:paraId="339313F8" w14:textId="28AD7363" w:rsidR="00837DE8" w:rsidRPr="00BE0DEE" w:rsidRDefault="00837DE8" w:rsidP="006375F5">
            <w:pPr>
              <w:jc w:val="center"/>
              <w:rPr>
                <w:rFonts w:asciiTheme="minorHAnsi" w:hAnsiTheme="minorHAnsi" w:cstheme="minorHAnsi"/>
                <w:sz w:val="20"/>
                <w:szCs w:val="20"/>
              </w:rPr>
            </w:pPr>
          </w:p>
        </w:tc>
        <w:tc>
          <w:tcPr>
            <w:tcW w:w="1032" w:type="dxa"/>
            <w:shd w:val="clear" w:color="auto" w:fill="auto"/>
            <w:vAlign w:val="center"/>
          </w:tcPr>
          <w:p w14:paraId="2C71E58A" w14:textId="77777777" w:rsidR="00837DE8" w:rsidRPr="00BE0DEE" w:rsidRDefault="00837DE8" w:rsidP="006375F5">
            <w:pPr>
              <w:jc w:val="center"/>
              <w:rPr>
                <w:rFonts w:asciiTheme="minorHAnsi" w:hAnsiTheme="minorHAnsi" w:cstheme="minorHAnsi"/>
                <w:sz w:val="20"/>
                <w:szCs w:val="20"/>
              </w:rPr>
            </w:pPr>
          </w:p>
        </w:tc>
        <w:tc>
          <w:tcPr>
            <w:tcW w:w="1098" w:type="dxa"/>
            <w:shd w:val="clear" w:color="auto" w:fill="auto"/>
            <w:vAlign w:val="center"/>
          </w:tcPr>
          <w:p w14:paraId="287FADCF" w14:textId="77777777" w:rsidR="00837DE8" w:rsidRPr="00BE0DEE" w:rsidRDefault="00837DE8" w:rsidP="006375F5">
            <w:pPr>
              <w:jc w:val="center"/>
              <w:rPr>
                <w:rFonts w:asciiTheme="minorHAnsi" w:hAnsiTheme="minorHAnsi" w:cstheme="minorHAnsi"/>
                <w:sz w:val="20"/>
                <w:szCs w:val="20"/>
              </w:rPr>
            </w:pPr>
          </w:p>
        </w:tc>
      </w:tr>
      <w:tr w:rsidR="00837DE8" w:rsidRPr="00BE0DEE" w14:paraId="51195B04" w14:textId="77777777" w:rsidTr="00837DE8">
        <w:trPr>
          <w:trHeight w:val="395"/>
          <w:jc w:val="center"/>
        </w:trPr>
        <w:tc>
          <w:tcPr>
            <w:tcW w:w="3816" w:type="dxa"/>
            <w:gridSpan w:val="2"/>
            <w:shd w:val="clear" w:color="auto" w:fill="FFF2CC" w:themeFill="accent4" w:themeFillTint="33"/>
            <w:vAlign w:val="center"/>
            <w:hideMark/>
          </w:tcPr>
          <w:p w14:paraId="16FD41E3" w14:textId="77777777" w:rsidR="00837DE8" w:rsidRPr="00BE0DEE" w:rsidRDefault="00837DE8"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142" w:type="dxa"/>
            <w:shd w:val="clear" w:color="auto" w:fill="FFF2CC" w:themeFill="accent4" w:themeFillTint="33"/>
            <w:vAlign w:val="center"/>
          </w:tcPr>
          <w:p w14:paraId="0CD55757" w14:textId="77777777" w:rsidR="00837DE8" w:rsidRPr="00BE0DEE" w:rsidRDefault="00837DE8" w:rsidP="00932A90">
            <w:pPr>
              <w:jc w:val="center"/>
              <w:rPr>
                <w:rFonts w:asciiTheme="minorHAnsi" w:hAnsiTheme="minorHAnsi" w:cstheme="minorHAnsi"/>
                <w:sz w:val="20"/>
                <w:szCs w:val="20"/>
              </w:rPr>
            </w:pPr>
          </w:p>
        </w:tc>
        <w:tc>
          <w:tcPr>
            <w:tcW w:w="1280" w:type="dxa"/>
            <w:shd w:val="clear" w:color="auto" w:fill="FFF2CC" w:themeFill="accent4" w:themeFillTint="33"/>
          </w:tcPr>
          <w:p w14:paraId="06003AF8" w14:textId="77777777" w:rsidR="00837DE8" w:rsidRPr="00BE0DEE" w:rsidRDefault="00837DE8" w:rsidP="00932A90">
            <w:pPr>
              <w:jc w:val="center"/>
              <w:rPr>
                <w:rFonts w:asciiTheme="minorHAnsi" w:hAnsiTheme="minorHAnsi" w:cstheme="minorHAnsi"/>
                <w:sz w:val="20"/>
                <w:szCs w:val="20"/>
              </w:rPr>
            </w:pPr>
          </w:p>
        </w:tc>
        <w:tc>
          <w:tcPr>
            <w:tcW w:w="988" w:type="dxa"/>
            <w:shd w:val="clear" w:color="auto" w:fill="FFF2CC" w:themeFill="accent4" w:themeFillTint="33"/>
          </w:tcPr>
          <w:p w14:paraId="6F846F15" w14:textId="5895CDAD" w:rsidR="00837DE8" w:rsidRPr="00BE0DEE" w:rsidRDefault="00837DE8" w:rsidP="00932A90">
            <w:pPr>
              <w:jc w:val="center"/>
              <w:rPr>
                <w:rFonts w:asciiTheme="minorHAnsi" w:hAnsiTheme="minorHAnsi" w:cstheme="minorHAnsi"/>
                <w:sz w:val="20"/>
                <w:szCs w:val="20"/>
              </w:rPr>
            </w:pPr>
          </w:p>
        </w:tc>
        <w:tc>
          <w:tcPr>
            <w:tcW w:w="1032" w:type="dxa"/>
            <w:shd w:val="clear" w:color="auto" w:fill="FFF2CC" w:themeFill="accent4" w:themeFillTint="33"/>
          </w:tcPr>
          <w:p w14:paraId="46A66799" w14:textId="77777777" w:rsidR="00837DE8" w:rsidRPr="00BE0DEE" w:rsidRDefault="00837DE8" w:rsidP="00932A90">
            <w:pPr>
              <w:jc w:val="center"/>
              <w:rPr>
                <w:rFonts w:asciiTheme="minorHAnsi" w:hAnsiTheme="minorHAnsi" w:cstheme="minorHAnsi"/>
                <w:sz w:val="20"/>
                <w:szCs w:val="20"/>
              </w:rPr>
            </w:pPr>
          </w:p>
        </w:tc>
        <w:tc>
          <w:tcPr>
            <w:tcW w:w="1098" w:type="dxa"/>
            <w:shd w:val="clear" w:color="auto" w:fill="FFF2CC" w:themeFill="accent4" w:themeFillTint="33"/>
            <w:vAlign w:val="center"/>
          </w:tcPr>
          <w:p w14:paraId="72696A21" w14:textId="77777777" w:rsidR="00837DE8" w:rsidRPr="00BE0DEE" w:rsidRDefault="00837DE8" w:rsidP="00932A90">
            <w:pPr>
              <w:jc w:val="center"/>
              <w:rPr>
                <w:rFonts w:asciiTheme="minorHAnsi" w:hAnsiTheme="minorHAnsi" w:cstheme="minorHAnsi"/>
                <w:sz w:val="20"/>
                <w:szCs w:val="20"/>
              </w:rPr>
            </w:pPr>
          </w:p>
        </w:tc>
      </w:tr>
    </w:tbl>
    <w:p w14:paraId="2C568252" w14:textId="4EC94E2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B04F" w14:textId="77777777" w:rsidR="00960EC0" w:rsidRDefault="00960EC0" w:rsidP="00334CC6">
      <w:r>
        <w:separator/>
      </w:r>
    </w:p>
  </w:endnote>
  <w:endnote w:type="continuationSeparator" w:id="0">
    <w:p w14:paraId="0EA0924D" w14:textId="77777777" w:rsidR="00960EC0" w:rsidRDefault="00960EC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5084" w14:textId="77777777" w:rsidR="00960EC0" w:rsidRDefault="00960EC0" w:rsidP="00334CC6">
      <w:r>
        <w:separator/>
      </w:r>
    </w:p>
  </w:footnote>
  <w:footnote w:type="continuationSeparator" w:id="0">
    <w:p w14:paraId="687FB501" w14:textId="77777777" w:rsidR="00960EC0" w:rsidRDefault="00960EC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0902DF4B" w:rsidR="006375F5" w:rsidRPr="006375F5" w:rsidRDefault="006375F5">
                              <w:pPr>
                                <w:rPr>
                                  <w:rFonts w:asciiTheme="minorHAnsi" w:hAnsiTheme="minorHAnsi" w:cstheme="minorHAnsi"/>
                                  <w:i/>
                                  <w:iCs/>
                                  <w:sz w:val="20"/>
                                  <w:szCs w:val="20"/>
                                </w:rPr>
                              </w:pPr>
                              <w:r w:rsidRPr="006375F5">
                                <w:rPr>
                                  <w:rFonts w:asciiTheme="minorHAnsi" w:hAnsiTheme="minorHAnsi" w:cstheme="minorHAnsi"/>
                                  <w:i/>
                                  <w:iCs/>
                                  <w:sz w:val="20"/>
                                  <w:szCs w:val="20"/>
                                </w:rPr>
                                <w:t>OSNOVNA ŠOLA LOG - DRAGOMER, Šolska ulica 1, 1351 Brezovica pri Ljubljani</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0902DF4B" w:rsidR="006375F5" w:rsidRPr="006375F5" w:rsidRDefault="006375F5">
                        <w:pPr>
                          <w:rPr>
                            <w:rFonts w:asciiTheme="minorHAnsi" w:hAnsiTheme="minorHAnsi" w:cstheme="minorHAnsi"/>
                            <w:i/>
                            <w:iCs/>
                            <w:sz w:val="20"/>
                            <w:szCs w:val="20"/>
                          </w:rPr>
                        </w:pPr>
                        <w:r w:rsidRPr="006375F5">
                          <w:rPr>
                            <w:rFonts w:asciiTheme="minorHAnsi" w:hAnsiTheme="minorHAnsi" w:cstheme="minorHAnsi"/>
                            <w:i/>
                            <w:iCs/>
                            <w:sz w:val="20"/>
                            <w:szCs w:val="20"/>
                          </w:rPr>
                          <w:t>OSNOVNA ŠOLA LOG - DRAGOMER, Šolska ulica 1, 1351 Brezovica pri Ljubljani</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ld.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10</Pages>
  <Words>2511</Words>
  <Characters>14318</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16796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LOG - DRAGOMER, Šolska ulica 1, 1351 Brezovica pri Ljubljani</dc:title>
  <dc:subject/>
  <dc:creator>bv</dc:creator>
  <cp:keywords/>
  <dc:description/>
  <cp:lastModifiedBy>BRIGITA VODUŠEK</cp:lastModifiedBy>
  <cp:revision>64</cp:revision>
  <cp:lastPrinted>2024-06-19T12:32:00Z</cp:lastPrinted>
  <dcterms:created xsi:type="dcterms:W3CDTF">2023-10-02T10:09:00Z</dcterms:created>
  <dcterms:modified xsi:type="dcterms:W3CDTF">2024-06-19T14:27:00Z</dcterms:modified>
</cp:coreProperties>
</file>